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Default="003E15C5" w:rsidP="00C3318C">
      <w:pPr>
        <w:spacing w:after="120" w:line="240" w:lineRule="auto"/>
        <w:rPr>
          <w:rFonts w:ascii="Cambria" w:hAnsi="Cambria" w:cs="Arial"/>
          <w:b/>
          <w:sz w:val="24"/>
          <w:szCs w:val="24"/>
          <w:lang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</w:p>
    <w:p w:rsidR="00C3318C" w:rsidRPr="00EB5B8D" w:rsidRDefault="00C3318C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ГРАДСКА ОПШТИНА ВРАЧАР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/>
              </w:rPr>
              <w:t>ће се</w:t>
            </w:r>
            <w:r w:rsidR="001B5314"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  <w:lang/>
              </w:rPr>
              <w:t>спровести</w:t>
            </w:r>
            <w:r w:rsidR="00E6121A">
              <w:rPr>
                <w:rFonts w:ascii="Cambria" w:hAnsi="Cambria" w:cs="Arial"/>
                <w:b/>
                <w:lang/>
              </w:rPr>
              <w:t xml:space="preserve"> обука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/>
              </w:rPr>
              <w:t>ће</w:t>
            </w:r>
            <w:r>
              <w:rPr>
                <w:rFonts w:ascii="Cambria" w:hAnsi="Cambria" w:cs="Arial"/>
                <w:b/>
                <w:lang/>
              </w:rPr>
              <w:t xml:space="preserve"> </w:t>
            </w:r>
            <w:r w:rsidR="006C737B">
              <w:rPr>
                <w:rFonts w:ascii="Cambria" w:hAnsi="Cambria" w:cs="Arial"/>
                <w:b/>
                <w:lang/>
              </w:rPr>
              <w:t>држати</w:t>
            </w:r>
            <w:r>
              <w:rPr>
                <w:rFonts w:ascii="Cambria" w:hAnsi="Cambria" w:cs="Arial"/>
                <w:b/>
                <w:lang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7D6E7B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 xml:space="preserve"> Четвртак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021A6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/>
              </w:rPr>
              <w:t>3</w:t>
            </w:r>
            <w:r w:rsidR="001021A6" w:rsidRPr="001021A6">
              <w:rPr>
                <w:rFonts w:ascii="Cambria" w:hAnsi="Cambria" w:cs="Arial"/>
                <w:b/>
              </w:rPr>
              <w:t>. мај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7D6E7B"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 w:rsidR="007D6E7B"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7D6E7B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7D6E7B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Бирачка места од 1 до 10 односно онима којима одговара искључиво тај термин</w:t>
            </w:r>
          </w:p>
        </w:tc>
        <w:tc>
          <w:tcPr>
            <w:tcW w:w="2486" w:type="dxa"/>
            <w:vAlign w:val="center"/>
          </w:tcPr>
          <w:p w:rsidR="00A27350" w:rsidRDefault="007D6E7B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Вујо Грујић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7D6E7B" w:rsidRPr="00EB5B8D" w:rsidRDefault="007D6E7B" w:rsidP="007D6E7B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  <w:lang/>
              </w:rPr>
              <w:t>3</w:t>
            </w:r>
            <w:r w:rsidRPr="001021A6">
              <w:rPr>
                <w:rFonts w:ascii="Cambria" w:hAnsi="Cambria" w:cs="Arial"/>
                <w:b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D6E7B" w:rsidRPr="00EB5B8D" w:rsidRDefault="007D6E7B" w:rsidP="007D6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7D6E7B" w:rsidRPr="00EB5B8D" w:rsidRDefault="007D6E7B" w:rsidP="007D6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7D6E7B" w:rsidRDefault="007D6E7B" w:rsidP="007D6E7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Pr="00EB5B8D" w:rsidRDefault="007D6E7B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бирачког места 11 до бирачког места 20 и остали којима одговара искључиво тај термин</w:t>
            </w:r>
          </w:p>
        </w:tc>
        <w:tc>
          <w:tcPr>
            <w:tcW w:w="2486" w:type="dxa"/>
            <w:vAlign w:val="center"/>
          </w:tcPr>
          <w:p w:rsidR="00A27350" w:rsidRDefault="007D6E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Владимир Цвијовић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Default="007D6E7B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Cambria" w:hAnsi="Cambria" w:cs="Arial"/>
                <w:b/>
                <w:lang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="001021A6"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D6E7B" w:rsidRPr="00EB5B8D" w:rsidRDefault="007D6E7B" w:rsidP="007D6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7D6E7B" w:rsidRPr="00EB5B8D" w:rsidRDefault="007D6E7B" w:rsidP="007D6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7D6E7B" w:rsidRPr="00EB5B8D" w:rsidRDefault="007D6E7B" w:rsidP="007D6E7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:rsidR="00A27350" w:rsidRPr="007D6E7B" w:rsidRDefault="00A27350" w:rsidP="007D6E7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:rsidR="00A27350" w:rsidRPr="007D6E7B" w:rsidRDefault="007D6E7B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 бирачког места 21 до бирачког места </w:t>
            </w:r>
            <w:r w:rsidR="0072051B">
              <w:rPr>
                <w:rFonts w:ascii="Cambria" w:hAnsi="Cambria" w:cs="Arial"/>
                <w:lang w:val="ru-RU"/>
              </w:rPr>
              <w:t>30 и други којима одговара искључиво тај термин</w:t>
            </w:r>
          </w:p>
        </w:tc>
        <w:tc>
          <w:tcPr>
            <w:tcW w:w="2486" w:type="dxa"/>
            <w:vAlign w:val="center"/>
          </w:tcPr>
          <w:p w:rsidR="00A27350" w:rsidRDefault="0072051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Филимоновић</w:t>
            </w:r>
          </w:p>
        </w:tc>
      </w:tr>
      <w:tr w:rsidR="0072051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2051B" w:rsidRDefault="0072051B" w:rsidP="0072051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24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72051B" w:rsidRPr="00EB5B8D" w:rsidRDefault="0072051B" w:rsidP="007205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72051B" w:rsidRPr="00EB5B8D" w:rsidRDefault="0072051B" w:rsidP="0072051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72051B" w:rsidRDefault="0072051B" w:rsidP="0072051B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</w:t>
            </w:r>
            <w:r>
              <w:rPr>
                <w:rFonts w:ascii="Cambria" w:hAnsi="Cambria" w:cs="Arial"/>
                <w:lang w:val="ru-RU"/>
              </w:rPr>
              <w:t>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2051B" w:rsidRDefault="0072051B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бирачког места 31 до бирачко места 40 и остали којима једино одговара тај термин</w:t>
            </w:r>
          </w:p>
        </w:tc>
        <w:tc>
          <w:tcPr>
            <w:tcW w:w="2486" w:type="dxa"/>
            <w:vAlign w:val="center"/>
          </w:tcPr>
          <w:p w:rsidR="0072051B" w:rsidRDefault="0072051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Ивана Бабић</w:t>
            </w:r>
          </w:p>
        </w:tc>
      </w:tr>
      <w:tr w:rsidR="0072051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EA5BDD" w:rsidRDefault="00EA5BDD" w:rsidP="00EA5BDD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A5BDD" w:rsidRPr="00EB5B8D" w:rsidRDefault="00EA5BDD" w:rsidP="00EA5B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EA5BDD" w:rsidRPr="00EB5B8D" w:rsidRDefault="00EA5BDD" w:rsidP="00EA5B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72051B" w:rsidRPr="0072051B" w:rsidRDefault="009E0412" w:rsidP="00EA5B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</w:t>
            </w:r>
            <w:r w:rsidR="00EA5BDD">
              <w:rPr>
                <w:rFonts w:ascii="Cambria" w:hAnsi="Cambria" w:cs="Arial"/>
                <w:lang w:val="ru-RU"/>
              </w:rPr>
              <w:t>.00-17</w:t>
            </w:r>
            <w:r w:rsidR="00EA5BDD" w:rsidRPr="00EB5B8D">
              <w:rPr>
                <w:rFonts w:ascii="Cambria" w:hAnsi="Cambria" w:cs="Arial"/>
                <w:lang w:val="ru-RU"/>
              </w:rPr>
              <w:t>.00 час</w:t>
            </w:r>
            <w:r w:rsidR="00EA5BDD">
              <w:rPr>
                <w:rFonts w:ascii="Cambria" w:hAnsi="Cambria" w:cs="Arial"/>
                <w:lang w:val="ru-RU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2051B" w:rsidRDefault="0072051B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бирачког места 41 до бирачког места 50 и сви којима је одговарао искључиво тај термин</w:t>
            </w:r>
          </w:p>
        </w:tc>
        <w:tc>
          <w:tcPr>
            <w:tcW w:w="2486" w:type="dxa"/>
            <w:vAlign w:val="center"/>
          </w:tcPr>
          <w:p w:rsidR="0072051B" w:rsidRDefault="0072051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Владимир Цвијовић</w:t>
            </w:r>
          </w:p>
          <w:p w:rsidR="0072051B" w:rsidRDefault="0072051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A5BDD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E0412" w:rsidRDefault="009E0412" w:rsidP="009E041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lastRenderedPageBreak/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25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E0412" w:rsidRPr="00EB5B8D" w:rsidRDefault="009E0412" w:rsidP="009E041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9E0412" w:rsidRPr="00EB5B8D" w:rsidRDefault="009E0412" w:rsidP="009E041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EA5BDD" w:rsidRDefault="009E0412" w:rsidP="009E0412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17.00-20</w:t>
            </w:r>
            <w:r w:rsidRPr="00EB5B8D">
              <w:rPr>
                <w:rFonts w:ascii="Cambria" w:hAnsi="Cambria" w:cs="Arial"/>
                <w:lang w:val="ru-RU"/>
              </w:rPr>
              <w:t>.00 час</w:t>
            </w:r>
            <w:r>
              <w:rPr>
                <w:rFonts w:ascii="Cambria" w:hAnsi="Cambria" w:cs="Arial"/>
                <w:lang w:val="ru-RU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EA5BDD" w:rsidRDefault="009E0412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бирачког места 51 до бирачког места 58 и сви којима је одговарао искључиво тај термин</w:t>
            </w:r>
          </w:p>
        </w:tc>
        <w:tc>
          <w:tcPr>
            <w:tcW w:w="2486" w:type="dxa"/>
            <w:vAlign w:val="center"/>
          </w:tcPr>
          <w:p w:rsidR="00EA5BDD" w:rsidRDefault="009E0412" w:rsidP="00EA5BDD">
            <w:pPr>
              <w:spacing w:before="120" w:after="60"/>
              <w:ind w:left="72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Филимоновић</w:t>
            </w:r>
          </w:p>
        </w:tc>
      </w:tr>
      <w:tr w:rsidR="009E0412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9E0412" w:rsidRDefault="009E0412" w:rsidP="009E041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26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9E0412" w:rsidRPr="00EB5B8D" w:rsidRDefault="009E0412" w:rsidP="009E041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9E0412" w:rsidRPr="00EB5B8D" w:rsidRDefault="009E0412" w:rsidP="009E041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9E0412" w:rsidRDefault="009E0412" w:rsidP="009E0412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EB5B8D">
              <w:rPr>
                <w:rFonts w:ascii="Cambria" w:hAnsi="Cambria" w:cs="Arial"/>
                <w:lang w:val="ru-RU"/>
              </w:rPr>
              <w:t>.00 час</w:t>
            </w:r>
            <w:r>
              <w:rPr>
                <w:rFonts w:ascii="Cambria" w:hAnsi="Cambria" w:cs="Arial"/>
                <w:lang w:val="ru-RU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E0412" w:rsidRDefault="009E0412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бирачког места 59 до бирачког места 63 и сви којима одговара само тај термин</w:t>
            </w:r>
          </w:p>
        </w:tc>
        <w:tc>
          <w:tcPr>
            <w:tcW w:w="2486" w:type="dxa"/>
            <w:vAlign w:val="center"/>
          </w:tcPr>
          <w:p w:rsidR="009E0412" w:rsidRDefault="009E0412" w:rsidP="00EA5BDD">
            <w:pPr>
              <w:spacing w:before="120" w:after="60"/>
              <w:ind w:left="72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Коста Маловић</w:t>
            </w:r>
          </w:p>
        </w:tc>
      </w:tr>
      <w:tr w:rsidR="009E0412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11B54" w:rsidRDefault="00311B54" w:rsidP="00311B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Четвратк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11B54" w:rsidRPr="00EB5B8D" w:rsidRDefault="00311B54" w:rsidP="00311B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311B54" w:rsidRPr="00EB5B8D" w:rsidRDefault="00311B54" w:rsidP="00311B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9E0412" w:rsidRDefault="00311B54" w:rsidP="00311B54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16.00-19</w:t>
            </w:r>
            <w:r w:rsidRPr="00EB5B8D">
              <w:rPr>
                <w:rFonts w:ascii="Cambria" w:hAnsi="Cambria" w:cs="Arial"/>
                <w:lang w:val="ru-RU"/>
              </w:rPr>
              <w:t>.00 час</w:t>
            </w:r>
            <w:r>
              <w:rPr>
                <w:rFonts w:ascii="Cambria" w:hAnsi="Cambria" w:cs="Arial"/>
                <w:lang w:val="ru-RU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9E0412" w:rsidRDefault="00311B54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Сва бирачка места за све оне који нису одслушали обуку</w:t>
            </w:r>
          </w:p>
        </w:tc>
        <w:tc>
          <w:tcPr>
            <w:tcW w:w="2486" w:type="dxa"/>
            <w:vAlign w:val="center"/>
          </w:tcPr>
          <w:p w:rsidR="009E0412" w:rsidRDefault="00311B54" w:rsidP="00EA5BDD">
            <w:pPr>
              <w:spacing w:before="120" w:after="60"/>
              <w:ind w:left="72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Зоран Ђурић</w:t>
            </w:r>
          </w:p>
        </w:tc>
      </w:tr>
      <w:tr w:rsidR="00311B54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11B54" w:rsidRDefault="00311B54" w:rsidP="00311B5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Четвратк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30</w:t>
            </w:r>
            <w:r w:rsidRPr="001021A6">
              <w:rPr>
                <w:rFonts w:ascii="Cambria" w:hAnsi="Cambria" w:cs="Arial"/>
                <w:b/>
                <w:lang w:val="ru-RU"/>
              </w:rPr>
              <w:t>. мај 2024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311B54" w:rsidRPr="00EB5B8D" w:rsidRDefault="00311B54" w:rsidP="00311B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sz w:val="24"/>
                <w:szCs w:val="24"/>
                <w:lang w:val="ru-RU"/>
              </w:rPr>
              <w:t>Градске</w:t>
            </w:r>
            <w:r>
              <w:rPr>
                <w:rFonts w:ascii="Cambria" w:hAnsi="Cambria" w:cs="Arial"/>
                <w:lang w:val="ru-RU"/>
              </w:rPr>
              <w:t xml:space="preserve"> општине Врачар,</w:t>
            </w:r>
          </w:p>
          <w:p w:rsidR="00311B54" w:rsidRPr="00EB5B8D" w:rsidRDefault="00311B54" w:rsidP="00311B5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311B54" w:rsidRDefault="00311B54" w:rsidP="00311B54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lang w:val="ru-RU"/>
              </w:rPr>
              <w:t>19.00-22</w:t>
            </w:r>
            <w:r w:rsidRPr="00EB5B8D">
              <w:rPr>
                <w:rFonts w:ascii="Cambria" w:hAnsi="Cambria" w:cs="Arial"/>
                <w:lang w:val="ru-RU"/>
              </w:rPr>
              <w:t>.00 час</w:t>
            </w:r>
            <w:r>
              <w:rPr>
                <w:rFonts w:ascii="Cambria" w:hAnsi="Cambria" w:cs="Arial"/>
                <w:lang w:val="ru-RU"/>
              </w:rPr>
              <w:t>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311B54" w:rsidRDefault="00311B54" w:rsidP="007D6E7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Сва бирачка места за све оне који нису одслушали обуку</w:t>
            </w:r>
          </w:p>
        </w:tc>
        <w:tc>
          <w:tcPr>
            <w:tcW w:w="2486" w:type="dxa"/>
            <w:vAlign w:val="center"/>
          </w:tcPr>
          <w:p w:rsidR="00311B54" w:rsidRDefault="00311B54" w:rsidP="00EA5BDD">
            <w:pPr>
              <w:spacing w:before="120" w:after="60"/>
              <w:ind w:left="72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Вујо Грујић</w:t>
            </w:r>
          </w:p>
        </w:tc>
      </w:tr>
    </w:tbl>
    <w:p w:rsidR="000A6023" w:rsidRDefault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Pr="000A6023" w:rsidRDefault="000A6023" w:rsidP="000A6023">
      <w:pPr>
        <w:rPr>
          <w:lang/>
        </w:rPr>
      </w:pPr>
    </w:p>
    <w:p w:rsidR="000A6023" w:rsidRDefault="000A6023" w:rsidP="000A6023">
      <w:pPr>
        <w:rPr>
          <w:lang/>
        </w:rPr>
      </w:pPr>
    </w:p>
    <w:sectPr w:rsidR="000A6023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B9" w:rsidRDefault="00341BB9" w:rsidP="0072051B">
      <w:pPr>
        <w:spacing w:after="0" w:line="240" w:lineRule="auto"/>
      </w:pPr>
      <w:r>
        <w:separator/>
      </w:r>
    </w:p>
  </w:endnote>
  <w:endnote w:type="continuationSeparator" w:id="0">
    <w:p w:rsidR="00341BB9" w:rsidRDefault="00341BB9" w:rsidP="0072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B9" w:rsidRDefault="00341BB9" w:rsidP="0072051B">
      <w:pPr>
        <w:spacing w:after="0" w:line="240" w:lineRule="auto"/>
      </w:pPr>
      <w:r>
        <w:separator/>
      </w:r>
    </w:p>
  </w:footnote>
  <w:footnote w:type="continuationSeparator" w:id="0">
    <w:p w:rsidR="00341BB9" w:rsidRDefault="00341BB9" w:rsidP="00720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5C5"/>
    <w:rsid w:val="000360DB"/>
    <w:rsid w:val="000A6023"/>
    <w:rsid w:val="001021A6"/>
    <w:rsid w:val="0015645D"/>
    <w:rsid w:val="00172DB9"/>
    <w:rsid w:val="001B5314"/>
    <w:rsid w:val="002670F9"/>
    <w:rsid w:val="002A68B3"/>
    <w:rsid w:val="00311B54"/>
    <w:rsid w:val="0033013D"/>
    <w:rsid w:val="00341BB9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2051B"/>
    <w:rsid w:val="007342F5"/>
    <w:rsid w:val="0077465D"/>
    <w:rsid w:val="007D6E7B"/>
    <w:rsid w:val="008F3F33"/>
    <w:rsid w:val="00954569"/>
    <w:rsid w:val="009B3FE2"/>
    <w:rsid w:val="009E0412"/>
    <w:rsid w:val="00A27350"/>
    <w:rsid w:val="00B42DB3"/>
    <w:rsid w:val="00B523FF"/>
    <w:rsid w:val="00BC096B"/>
    <w:rsid w:val="00C27029"/>
    <w:rsid w:val="00C3318C"/>
    <w:rsid w:val="00C33C36"/>
    <w:rsid w:val="00C84A09"/>
    <w:rsid w:val="00DB7D81"/>
    <w:rsid w:val="00E3706A"/>
    <w:rsid w:val="00E6121A"/>
    <w:rsid w:val="00E96E41"/>
    <w:rsid w:val="00EA5BDD"/>
    <w:rsid w:val="00F21671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05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051B"/>
  </w:style>
  <w:style w:type="paragraph" w:styleId="Footer">
    <w:name w:val="footer"/>
    <w:basedOn w:val="Normal"/>
    <w:link w:val="FooterChar"/>
    <w:uiPriority w:val="99"/>
    <w:semiHidden/>
    <w:unhideWhenUsed/>
    <w:rsid w:val="007205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C6A49-0213-4049-A635-40F8F415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Vračar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Gradska opština Vračar</cp:lastModifiedBy>
  <cp:revision>2</cp:revision>
  <dcterms:created xsi:type="dcterms:W3CDTF">2024-05-21T20:03:00Z</dcterms:created>
  <dcterms:modified xsi:type="dcterms:W3CDTF">2024-05-21T20:03:00Z</dcterms:modified>
</cp:coreProperties>
</file>